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16160240">
            <wp:simplePos x="0" y="0"/>
            <wp:positionH relativeFrom="margin">
              <wp:align>center</wp:align>
            </wp:positionH>
            <wp:positionV relativeFrom="paragraph">
              <wp:posOffset>-847725</wp:posOffset>
            </wp:positionV>
            <wp:extent cx="2057400" cy="205740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391F" w14:textId="77777777" w:rsidR="000B63F3" w:rsidRDefault="000B63F3" w:rsidP="000B63F3"/>
    <w:p w14:paraId="2E5F6F34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F0747F2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78BBB48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1A6872" w14:textId="7C204ABE" w:rsidR="000B63F3" w:rsidRPr="00D94236" w:rsidRDefault="000B63F3" w:rsidP="00D94236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925B575" w14:textId="1DBC602C" w:rsidR="000B63F3" w:rsidRPr="00D94236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0264D0">
        <w:rPr>
          <w:rFonts w:ascii="Bebas Neue" w:hAnsi="Bebas Neue"/>
          <w:bCs/>
          <w:sz w:val="36"/>
          <w:szCs w:val="36"/>
          <w:u w:val="single"/>
        </w:rPr>
        <w:t>meeting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8EC01" w14:textId="78B66078" w:rsidR="00255B29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Case No.:</w:t>
      </w:r>
      <w:r w:rsidRPr="00D94236">
        <w:rPr>
          <w:rFonts w:asciiTheme="minorHAnsi" w:hAnsiTheme="minorHAnsi" w:cstheme="minorHAnsi"/>
          <w:szCs w:val="24"/>
        </w:rPr>
        <w:tab/>
      </w:r>
      <w:r w:rsidR="00C60172" w:rsidRPr="00D94236">
        <w:rPr>
          <w:rFonts w:asciiTheme="minorHAnsi" w:hAnsiTheme="minorHAnsi" w:cstheme="minorHAnsi"/>
          <w:szCs w:val="24"/>
        </w:rPr>
        <w:tab/>
      </w:r>
      <w:r w:rsidR="000264D0" w:rsidRPr="00B96C29">
        <w:rPr>
          <w:rFonts w:asciiTheme="minorHAnsi" w:hAnsiTheme="minorHAnsi" w:cstheme="minorHAnsi"/>
          <w:szCs w:val="24"/>
        </w:rPr>
        <w:t>S</w:t>
      </w:r>
      <w:r w:rsidR="00732AC4" w:rsidRPr="00B96C29">
        <w:rPr>
          <w:rFonts w:asciiTheme="minorHAnsi" w:hAnsiTheme="minorHAnsi" w:cstheme="minorHAnsi"/>
          <w:szCs w:val="24"/>
        </w:rPr>
        <w:t>-2</w:t>
      </w:r>
      <w:r w:rsidR="00D94236" w:rsidRPr="00B96C29">
        <w:rPr>
          <w:rFonts w:asciiTheme="minorHAnsi" w:hAnsiTheme="minorHAnsi" w:cstheme="minorHAnsi"/>
          <w:szCs w:val="24"/>
        </w:rPr>
        <w:t>4-</w:t>
      </w:r>
      <w:r w:rsidR="00C17359">
        <w:rPr>
          <w:rFonts w:asciiTheme="minorHAnsi" w:hAnsiTheme="minorHAnsi" w:cstheme="minorHAnsi"/>
          <w:szCs w:val="24"/>
        </w:rPr>
        <w:t>2</w:t>
      </w:r>
    </w:p>
    <w:p w14:paraId="32801314" w14:textId="26BA9F60" w:rsidR="000B63F3" w:rsidRPr="00D94236" w:rsidRDefault="00D94236" w:rsidP="00255B29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szCs w:val="24"/>
        </w:rPr>
        <w:t>2100 S Alex Road</w:t>
      </w:r>
    </w:p>
    <w:p w14:paraId="7668C0C7" w14:textId="77777777" w:rsidR="000B63F3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695CF32E" w:rsidR="000B63F3" w:rsidRPr="00D94236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D94236">
        <w:rPr>
          <w:rFonts w:asciiTheme="minorHAnsi" w:hAnsiTheme="minorHAnsi" w:cstheme="minorHAnsi"/>
          <w:b/>
          <w:szCs w:val="24"/>
        </w:rPr>
        <w:t>Date</w:t>
      </w:r>
      <w:r w:rsidR="000B63F3" w:rsidRPr="00D94236">
        <w:rPr>
          <w:rFonts w:asciiTheme="minorHAnsi" w:hAnsiTheme="minorHAnsi" w:cstheme="minorHAnsi"/>
          <w:szCs w:val="24"/>
        </w:rPr>
        <w:t xml:space="preserve">:   </w:t>
      </w:r>
      <w:r w:rsidR="000B63F3" w:rsidRPr="00D94236">
        <w:rPr>
          <w:rFonts w:asciiTheme="minorHAnsi" w:hAnsiTheme="minorHAnsi" w:cstheme="minorHAnsi"/>
          <w:szCs w:val="24"/>
        </w:rPr>
        <w:tab/>
        <w:t xml:space="preserve">Thursday, </w:t>
      </w:r>
      <w:r w:rsidR="00D94236" w:rsidRPr="00D94236">
        <w:rPr>
          <w:rFonts w:asciiTheme="minorHAnsi" w:hAnsiTheme="minorHAnsi" w:cstheme="minorHAnsi"/>
          <w:szCs w:val="24"/>
        </w:rPr>
        <w:t>Ju</w:t>
      </w:r>
      <w:r w:rsidR="00C17359">
        <w:rPr>
          <w:rFonts w:asciiTheme="minorHAnsi" w:hAnsiTheme="minorHAnsi" w:cstheme="minorHAnsi"/>
          <w:szCs w:val="24"/>
        </w:rPr>
        <w:t>ly 18</w:t>
      </w:r>
      <w:r w:rsidR="00D94236" w:rsidRPr="00D94236">
        <w:rPr>
          <w:rFonts w:asciiTheme="minorHAnsi" w:hAnsiTheme="minorHAnsi" w:cstheme="minorHAnsi"/>
          <w:szCs w:val="24"/>
        </w:rPr>
        <w:t>, 2024</w:t>
      </w:r>
    </w:p>
    <w:p w14:paraId="5F860A2A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D94236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Time</w:t>
      </w:r>
      <w:r w:rsidRPr="00D94236">
        <w:rPr>
          <w:rFonts w:asciiTheme="minorHAnsi" w:hAnsiTheme="minorHAnsi" w:cstheme="minorHAnsi"/>
          <w:szCs w:val="24"/>
        </w:rPr>
        <w:t xml:space="preserve">:              </w:t>
      </w:r>
      <w:r w:rsidR="00C60172" w:rsidRPr="00D94236">
        <w:rPr>
          <w:rFonts w:asciiTheme="minorHAnsi" w:hAnsiTheme="minorHAnsi" w:cstheme="minorHAnsi"/>
          <w:szCs w:val="24"/>
        </w:rPr>
        <w:tab/>
      </w:r>
      <w:r w:rsidRPr="00D94236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D94236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Place:</w:t>
      </w:r>
      <w:r w:rsidRPr="00D94236">
        <w:rPr>
          <w:rFonts w:asciiTheme="minorHAnsi" w:hAnsiTheme="minorHAnsi" w:cstheme="minorHAnsi"/>
          <w:szCs w:val="24"/>
        </w:rPr>
        <w:t xml:space="preserve">  </w:t>
      </w:r>
      <w:r w:rsidRPr="00D94236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D94236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2867B12" w14:textId="38A103B8" w:rsidR="00D67957" w:rsidRPr="00D94236" w:rsidRDefault="000B63F3" w:rsidP="00D679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4236">
        <w:rPr>
          <w:rFonts w:asciiTheme="minorHAnsi" w:hAnsiTheme="minorHAnsi" w:cstheme="minorHAnsi"/>
          <w:szCs w:val="24"/>
        </w:rPr>
        <w:t xml:space="preserve">Notice is hereby given that a public </w:t>
      </w:r>
      <w:r w:rsidR="000264D0">
        <w:rPr>
          <w:rFonts w:asciiTheme="minorHAnsi" w:hAnsiTheme="minorHAnsi" w:cstheme="minorHAnsi"/>
          <w:szCs w:val="24"/>
        </w:rPr>
        <w:t>meeting</w:t>
      </w:r>
      <w:r w:rsidRPr="00D94236">
        <w:rPr>
          <w:rFonts w:asciiTheme="minorHAnsi" w:hAnsiTheme="minorHAnsi" w:cstheme="minorHAnsi"/>
          <w:szCs w:val="24"/>
        </w:rPr>
        <w:t xml:space="preserve"> will be held by the City of West Carrollton Planning Commission at the Civic Center located at 300 East Central Avenue on Thursday, </w:t>
      </w:r>
      <w:r w:rsidR="00FC458B">
        <w:rPr>
          <w:rFonts w:asciiTheme="minorHAnsi" w:hAnsiTheme="minorHAnsi" w:cstheme="minorHAnsi"/>
          <w:szCs w:val="24"/>
        </w:rPr>
        <w:t>Ju</w:t>
      </w:r>
      <w:r w:rsidR="00C17359">
        <w:rPr>
          <w:rFonts w:asciiTheme="minorHAnsi" w:hAnsiTheme="minorHAnsi" w:cstheme="minorHAnsi"/>
          <w:szCs w:val="24"/>
        </w:rPr>
        <w:t>ly 18</w:t>
      </w:r>
      <w:r w:rsidR="00FC458B">
        <w:rPr>
          <w:rFonts w:asciiTheme="minorHAnsi" w:hAnsiTheme="minorHAnsi" w:cstheme="minorHAnsi"/>
          <w:szCs w:val="24"/>
        </w:rPr>
        <w:t>, 2024,</w:t>
      </w:r>
      <w:r w:rsidRPr="00D94236">
        <w:rPr>
          <w:rFonts w:asciiTheme="minorHAnsi" w:hAnsiTheme="minorHAnsi" w:cstheme="minorHAnsi"/>
          <w:szCs w:val="24"/>
        </w:rPr>
        <w:t xml:space="preserve"> at 6:30 p.m.</w:t>
      </w:r>
      <w:r w:rsidR="00D67957" w:rsidRPr="00D94236">
        <w:rPr>
          <w:rFonts w:asciiTheme="minorHAnsi" w:hAnsiTheme="minorHAnsi" w:cstheme="minorHAnsi"/>
          <w:szCs w:val="24"/>
        </w:rPr>
        <w:t xml:space="preserve">, </w:t>
      </w:r>
      <w:r w:rsidR="00D67957" w:rsidRPr="00D94236">
        <w:rPr>
          <w:rFonts w:asciiTheme="minorHAnsi" w:hAnsiTheme="minorHAnsi" w:cstheme="minorHAnsi"/>
        </w:rPr>
        <w:t>to consider</w:t>
      </w:r>
      <w:r w:rsidR="00D94236" w:rsidRPr="00D94236">
        <w:rPr>
          <w:rFonts w:asciiTheme="minorHAnsi" w:hAnsiTheme="minorHAnsi" w:cstheme="minorHAnsi"/>
          <w:szCs w:val="24"/>
        </w:rPr>
        <w:t xml:space="preserve"> </w:t>
      </w:r>
      <w:r w:rsidR="00D94236" w:rsidRPr="00D94236">
        <w:rPr>
          <w:rFonts w:asciiTheme="minorHAnsi" w:hAnsiTheme="minorHAnsi" w:cstheme="minorHAnsi"/>
          <w:snapToGrid w:val="0"/>
        </w:rPr>
        <w:t xml:space="preserve">an application by </w:t>
      </w:r>
      <w:r w:rsidR="00B96C29" w:rsidRPr="00B96C29">
        <w:rPr>
          <w:rFonts w:asciiTheme="minorHAnsi" w:hAnsiTheme="minorHAnsi" w:cstheme="minorHAnsi"/>
          <w:snapToGrid w:val="0"/>
        </w:rPr>
        <w:t>Skilken Gold, 4270 Morse Road, Columbus, Ohio 43230</w:t>
      </w:r>
      <w:r w:rsidR="00D94236" w:rsidRPr="00B96C29">
        <w:rPr>
          <w:rFonts w:asciiTheme="minorHAnsi" w:hAnsiTheme="minorHAnsi" w:cstheme="minorHAnsi"/>
          <w:snapToGrid w:val="0"/>
        </w:rPr>
        <w:t>,</w:t>
      </w:r>
      <w:r w:rsidR="00D94236" w:rsidRPr="00D94236">
        <w:rPr>
          <w:rFonts w:asciiTheme="minorHAnsi" w:hAnsiTheme="minorHAnsi" w:cstheme="minorHAnsi"/>
          <w:snapToGrid w:val="0"/>
        </w:rPr>
        <w:t xml:space="preserve"> agent for the property owner, Watertower Partners, LLC, 1007 Pearl Street – Suite 252, Boulder, CO  80302, for </w:t>
      </w:r>
      <w:r w:rsidR="00597770">
        <w:rPr>
          <w:rFonts w:asciiTheme="minorHAnsi" w:hAnsiTheme="minorHAnsi" w:cstheme="minorHAnsi"/>
          <w:snapToGrid w:val="0"/>
        </w:rPr>
        <w:t xml:space="preserve">approval of a subdivision </w:t>
      </w:r>
      <w:r w:rsidR="00E2094C">
        <w:rPr>
          <w:rFonts w:asciiTheme="minorHAnsi" w:hAnsiTheme="minorHAnsi" w:cstheme="minorHAnsi"/>
          <w:snapToGrid w:val="0"/>
        </w:rPr>
        <w:t xml:space="preserve">of property located at </w:t>
      </w:r>
      <w:r w:rsidR="00D94236" w:rsidRPr="00D94236">
        <w:rPr>
          <w:rFonts w:asciiTheme="minorHAnsi" w:hAnsiTheme="minorHAnsi" w:cstheme="minorHAnsi"/>
          <w:snapToGrid w:val="0"/>
        </w:rPr>
        <w:t>2100 S</w:t>
      </w:r>
      <w:r w:rsidR="00FC458B">
        <w:rPr>
          <w:rFonts w:asciiTheme="minorHAnsi" w:hAnsiTheme="minorHAnsi" w:cstheme="minorHAnsi"/>
          <w:snapToGrid w:val="0"/>
        </w:rPr>
        <w:t>.</w:t>
      </w:r>
      <w:r w:rsidR="00D94236" w:rsidRPr="00D94236">
        <w:rPr>
          <w:rFonts w:asciiTheme="minorHAnsi" w:hAnsiTheme="minorHAnsi" w:cstheme="minorHAnsi"/>
          <w:snapToGrid w:val="0"/>
        </w:rPr>
        <w:t xml:space="preserve"> Alex Road</w:t>
      </w:r>
      <w:r w:rsidR="00597770">
        <w:rPr>
          <w:rFonts w:asciiTheme="minorHAnsi" w:hAnsiTheme="minorHAnsi" w:cstheme="minorHAnsi"/>
          <w:snapToGrid w:val="0"/>
        </w:rPr>
        <w:t xml:space="preserve"> </w:t>
      </w:r>
      <w:r w:rsidR="00597770">
        <w:rPr>
          <w:rFonts w:asciiTheme="minorHAnsi" w:hAnsiTheme="minorHAnsi" w:cstheme="minorHAnsi"/>
          <w:snapToGrid w:val="0"/>
        </w:rPr>
        <w:t xml:space="preserve">for Sheetz </w:t>
      </w:r>
      <w:r w:rsidR="00597770" w:rsidRPr="00D94236">
        <w:rPr>
          <w:rFonts w:asciiTheme="minorHAnsi" w:hAnsiTheme="minorHAnsi" w:cstheme="minorHAnsi"/>
          <w:snapToGrid w:val="0"/>
        </w:rPr>
        <w:t xml:space="preserve">convenience store </w:t>
      </w:r>
      <w:r w:rsidR="00597770">
        <w:rPr>
          <w:rFonts w:asciiTheme="minorHAnsi" w:hAnsiTheme="minorHAnsi" w:cstheme="minorHAnsi"/>
          <w:snapToGrid w:val="0"/>
        </w:rPr>
        <w:t>and</w:t>
      </w:r>
      <w:r w:rsidR="00597770" w:rsidRPr="00D94236">
        <w:rPr>
          <w:rFonts w:asciiTheme="minorHAnsi" w:hAnsiTheme="minorHAnsi" w:cstheme="minorHAnsi"/>
          <w:snapToGrid w:val="0"/>
        </w:rPr>
        <w:t xml:space="preserve"> fuel sales</w:t>
      </w:r>
      <w:r w:rsidR="00D94236" w:rsidRPr="00D94236">
        <w:rPr>
          <w:rFonts w:asciiTheme="minorHAnsi" w:hAnsiTheme="minorHAnsi" w:cstheme="minorHAnsi"/>
          <w:snapToGrid w:val="0"/>
        </w:rPr>
        <w:t xml:space="preserve">. </w:t>
      </w:r>
    </w:p>
    <w:p w14:paraId="4306A26E" w14:textId="77777777" w:rsidR="00D67957" w:rsidRPr="00D94236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37884B4B" w14:textId="4FB58A46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D94236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Pr="00D94236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D94236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D94236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D94236">
        <w:rPr>
          <w:rFonts w:asciiTheme="minorHAnsi" w:hAnsiTheme="minorHAnsi" w:cstheme="minorHAnsi"/>
          <w:szCs w:val="24"/>
        </w:rPr>
        <w:t xml:space="preserve"> or call 937-859-5783.</w:t>
      </w:r>
    </w:p>
    <w:p w14:paraId="79A08DC2" w14:textId="77777777" w:rsidR="00D94236" w:rsidRPr="00D94236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</w:p>
    <w:p w14:paraId="6F12C8AF" w14:textId="77777777" w:rsidR="00D94236" w:rsidRPr="00536883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0"/>
        </w:rPr>
      </w:pPr>
    </w:p>
    <w:p w14:paraId="19B68F72" w14:textId="02BD5C15" w:rsidR="00F03A96" w:rsidRPr="00683CA2" w:rsidRDefault="00F03A96" w:rsidP="00536883">
      <w:pPr>
        <w:rPr>
          <w:rFonts w:ascii="Times New Roman" w:hAnsi="Times New Roman"/>
          <w:szCs w:val="24"/>
        </w:rPr>
      </w:pPr>
    </w:p>
    <w:sectPr w:rsidR="00F03A96" w:rsidRPr="00683CA2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533BD" w14:textId="77777777" w:rsidR="003D019B" w:rsidRDefault="003D019B" w:rsidP="009430FC">
      <w:r>
        <w:separator/>
      </w:r>
    </w:p>
  </w:endnote>
  <w:endnote w:type="continuationSeparator" w:id="0">
    <w:p w14:paraId="3BE87A3D" w14:textId="77777777" w:rsidR="003D019B" w:rsidRDefault="003D019B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1160" w14:textId="77777777" w:rsidR="00894D54" w:rsidRPr="00D94236" w:rsidRDefault="00920987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D94236">
      <w:rPr>
        <w:rFonts w:asciiTheme="minorHAnsi" w:hAnsiTheme="minorHAnsi" w:cstheme="minorHAnsi"/>
        <w:b/>
        <w:color w:val="1F3864"/>
        <w:sz w:val="16"/>
        <w:szCs w:val="16"/>
      </w:rPr>
      <w:t>P</w:t>
    </w:r>
    <w:r w:rsidR="004C70F1" w:rsidRPr="00D94236">
      <w:rPr>
        <w:rFonts w:asciiTheme="minorHAnsi" w:hAnsiTheme="minorHAnsi" w:cstheme="minorHAnsi"/>
        <w:b/>
        <w:color w:val="1F3864"/>
        <w:sz w:val="16"/>
        <w:szCs w:val="16"/>
      </w:rPr>
      <w:t>lanning &amp; Building</w:t>
    </w:r>
    <w:r w:rsidR="00894D54" w:rsidRPr="00D94236">
      <w:rPr>
        <w:rFonts w:asciiTheme="minorHAnsi" w:hAnsiTheme="minorHAnsi" w:cstheme="minorHAnsi"/>
        <w:b/>
        <w:color w:val="1F3864"/>
        <w:sz w:val="16"/>
        <w:szCs w:val="16"/>
      </w:rPr>
      <w:t xml:space="preserve"> Department </w:t>
    </w:r>
  </w:p>
  <w:p w14:paraId="78217B18" w14:textId="77777777" w:rsidR="00264683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Planning | 937-859-5783 </w:t>
    </w:r>
    <w:r w:rsidR="00264683" w:rsidRPr="00D94236">
      <w:rPr>
        <w:rFonts w:asciiTheme="minorHAnsi" w:hAnsiTheme="minorHAnsi" w:cstheme="minorHAnsi"/>
        <w:color w:val="1F3864"/>
        <w:sz w:val="16"/>
        <w:szCs w:val="16"/>
      </w:rPr>
      <w:t>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1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       </w:t>
    </w:r>
  </w:p>
  <w:p w14:paraId="377C4526" w14:textId="77777777" w:rsidR="008C67FC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Code Enforcement | 937-859-5783 | </w:t>
    </w:r>
    <w:hyperlink r:id="rId2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pm@westcarrollton.org</w:t>
      </w:r>
    </w:hyperlink>
    <w:r w:rsidR="00264683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</w:p>
  <w:p w14:paraId="35759F58" w14:textId="77777777" w:rsidR="00894D54" w:rsidRPr="00D94236" w:rsidRDefault="00264683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B</w:t>
    </w:r>
    <w:r w:rsidR="004C70F1" w:rsidRPr="00D94236">
      <w:rPr>
        <w:rFonts w:asciiTheme="minorHAnsi" w:hAnsiTheme="minorHAnsi" w:cstheme="minorHAnsi"/>
        <w:color w:val="1F3864"/>
        <w:sz w:val="16"/>
        <w:szCs w:val="16"/>
      </w:rPr>
      <w:t xml:space="preserve">uilding Inspection | </w:t>
    </w:r>
    <w:r w:rsidR="00894D54" w:rsidRPr="00D94236">
      <w:rPr>
        <w:rFonts w:asciiTheme="minorHAnsi" w:hAnsiTheme="minorHAnsi" w:cstheme="minorHAnsi"/>
        <w:color w:val="1F3864"/>
        <w:sz w:val="16"/>
        <w:szCs w:val="16"/>
      </w:rPr>
      <w:t xml:space="preserve">937-859-5184 | </w:t>
    </w:r>
    <w:hyperlink r:id="rId3" w:history="1">
      <w:r w:rsidR="004C70F1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building@westcarrollton.org</w:t>
      </w:r>
    </w:hyperlink>
  </w:p>
  <w:p w14:paraId="7C6EB2F4" w14:textId="77777777" w:rsidR="00894D54" w:rsidRPr="00D94236" w:rsidRDefault="00894D54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|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FAX:  937-859-3366 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4" w:history="1">
      <w:r w:rsidR="009D2559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="009D2559" w:rsidRPr="00D94236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1564B" w14:textId="77777777" w:rsidR="003D019B" w:rsidRDefault="003D019B" w:rsidP="009430FC">
      <w:r>
        <w:separator/>
      </w:r>
    </w:p>
  </w:footnote>
  <w:footnote w:type="continuationSeparator" w:id="0">
    <w:p w14:paraId="5517684E" w14:textId="77777777" w:rsidR="003D019B" w:rsidRDefault="003D019B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4D0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45A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60553"/>
    <w:rsid w:val="0016112B"/>
    <w:rsid w:val="001616CC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773"/>
    <w:rsid w:val="003A2C40"/>
    <w:rsid w:val="003A2D3E"/>
    <w:rsid w:val="003A38D3"/>
    <w:rsid w:val="003A3928"/>
    <w:rsid w:val="003A4047"/>
    <w:rsid w:val="003A4A88"/>
    <w:rsid w:val="003A572F"/>
    <w:rsid w:val="003A68D3"/>
    <w:rsid w:val="003A7097"/>
    <w:rsid w:val="003A70DB"/>
    <w:rsid w:val="003A79C5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51C9"/>
    <w:rsid w:val="0049720E"/>
    <w:rsid w:val="004976AE"/>
    <w:rsid w:val="00497F1F"/>
    <w:rsid w:val="004A022B"/>
    <w:rsid w:val="004A0A4C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4BDA"/>
    <w:rsid w:val="004B5519"/>
    <w:rsid w:val="004B620C"/>
    <w:rsid w:val="004B71BA"/>
    <w:rsid w:val="004B775B"/>
    <w:rsid w:val="004B7FC6"/>
    <w:rsid w:val="004C1095"/>
    <w:rsid w:val="004C154B"/>
    <w:rsid w:val="004C1901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13A"/>
    <w:rsid w:val="0057524B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97770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C0D70"/>
    <w:rsid w:val="007C1067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51B0"/>
    <w:rsid w:val="00845807"/>
    <w:rsid w:val="00846388"/>
    <w:rsid w:val="0084684A"/>
    <w:rsid w:val="00846B56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6269"/>
    <w:rsid w:val="00AE6E76"/>
    <w:rsid w:val="00AE71FB"/>
    <w:rsid w:val="00AF0C08"/>
    <w:rsid w:val="00AF0DFF"/>
    <w:rsid w:val="00AF13C0"/>
    <w:rsid w:val="00AF197D"/>
    <w:rsid w:val="00AF1D94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29"/>
    <w:rsid w:val="00B96C5D"/>
    <w:rsid w:val="00B96FCA"/>
    <w:rsid w:val="00B977B6"/>
    <w:rsid w:val="00BA2016"/>
    <w:rsid w:val="00BA25BF"/>
    <w:rsid w:val="00BA322C"/>
    <w:rsid w:val="00BA3513"/>
    <w:rsid w:val="00BA5B8F"/>
    <w:rsid w:val="00BA66F3"/>
    <w:rsid w:val="00BA6CF5"/>
    <w:rsid w:val="00BA765D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616"/>
    <w:rsid w:val="00C168E5"/>
    <w:rsid w:val="00C16A67"/>
    <w:rsid w:val="00C172BE"/>
    <w:rsid w:val="00C17359"/>
    <w:rsid w:val="00C176C5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4BD7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70F19"/>
    <w:rsid w:val="00C7145C"/>
    <w:rsid w:val="00C71653"/>
    <w:rsid w:val="00C725D7"/>
    <w:rsid w:val="00C7532C"/>
    <w:rsid w:val="00C75491"/>
    <w:rsid w:val="00C7551C"/>
    <w:rsid w:val="00C7687C"/>
    <w:rsid w:val="00C771A4"/>
    <w:rsid w:val="00C77FEE"/>
    <w:rsid w:val="00C8107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57CA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236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D7D3B"/>
    <w:rsid w:val="00DE0D6A"/>
    <w:rsid w:val="00DE118F"/>
    <w:rsid w:val="00DE1CF0"/>
    <w:rsid w:val="00DE1F11"/>
    <w:rsid w:val="00DE228E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94C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D8F"/>
    <w:rsid w:val="00EB0CDF"/>
    <w:rsid w:val="00EB0DC1"/>
    <w:rsid w:val="00EB200B"/>
    <w:rsid w:val="00EB272B"/>
    <w:rsid w:val="00EB2FF0"/>
    <w:rsid w:val="00EB32BF"/>
    <w:rsid w:val="00EB3401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58B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ing@westcarrollton.org" TargetMode="External"/><Relationship Id="rId2" Type="http://schemas.openxmlformats.org/officeDocument/2006/relationships/hyperlink" Target="mailto:pm@westcarrollton.org" TargetMode="External"/><Relationship Id="rId1" Type="http://schemas.openxmlformats.org/officeDocument/2006/relationships/hyperlink" Target="mailto:plan@westcarrollton.org" TargetMode="External"/><Relationship Id="rId4" Type="http://schemas.openxmlformats.org/officeDocument/2006/relationships/hyperlink" Target="http://www.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1242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Gaines, Gregory</cp:lastModifiedBy>
  <cp:revision>5</cp:revision>
  <cp:lastPrinted>2023-01-17T20:29:00Z</cp:lastPrinted>
  <dcterms:created xsi:type="dcterms:W3CDTF">2024-06-24T18:55:00Z</dcterms:created>
  <dcterms:modified xsi:type="dcterms:W3CDTF">2024-06-26T16:25:00Z</dcterms:modified>
</cp:coreProperties>
</file>